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7DD" w:rsidRDefault="00D707DD" w:rsidP="004814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07DD" w:rsidRDefault="00D707DD" w:rsidP="004814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D707DD" w:rsidRDefault="00D707DD" w:rsidP="004814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707DD" w:rsidRDefault="00D707DD" w:rsidP="004814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7C5C" w:rsidRPr="00786F63" w:rsidRDefault="00786F63" w:rsidP="004814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17 </w:t>
      </w:r>
      <w:r w:rsidR="004814E7">
        <w:rPr>
          <w:rFonts w:ascii="Times New Roman" w:hAnsi="Times New Roman" w:cs="Times New Roman"/>
          <w:sz w:val="28"/>
          <w:szCs w:val="28"/>
        </w:rPr>
        <w:t>сентября</w:t>
      </w:r>
      <w:r w:rsidR="00A47C5C">
        <w:rPr>
          <w:rFonts w:ascii="Times New Roman" w:hAnsi="Times New Roman" w:cs="Times New Roman"/>
          <w:sz w:val="28"/>
          <w:szCs w:val="28"/>
        </w:rPr>
        <w:t xml:space="preserve"> 2024 года                                                       </w:t>
      </w:r>
      <w:r w:rsidR="004814E7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A47C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47C5C">
        <w:rPr>
          <w:rFonts w:ascii="Times New Roman" w:hAnsi="Times New Roman" w:cs="Times New Roman"/>
          <w:sz w:val="28"/>
          <w:szCs w:val="28"/>
        </w:rPr>
        <w:t xml:space="preserve">№ </w:t>
      </w:r>
      <w:r w:rsidRPr="00786F63">
        <w:rPr>
          <w:rFonts w:ascii="Times New Roman" w:hAnsi="Times New Roman" w:cs="Times New Roman"/>
          <w:sz w:val="28"/>
          <w:szCs w:val="28"/>
        </w:rPr>
        <w:t>80-4</w:t>
      </w:r>
    </w:p>
    <w:p w:rsidR="004814E7" w:rsidRDefault="004814E7" w:rsidP="004814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07DD" w:rsidRDefault="00D707DD" w:rsidP="004814E7">
      <w:pPr>
        <w:pStyle w:val="a4"/>
        <w:widowControl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4814E7" w:rsidRDefault="004814E7" w:rsidP="004814E7">
      <w:pPr>
        <w:pStyle w:val="a4"/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D707DD" w:rsidRDefault="00D707DD" w:rsidP="004814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169D" w:rsidRPr="000103DF" w:rsidRDefault="0078169D" w:rsidP="004814E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03DF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863EE7" w:rsidRPr="000103DF">
        <w:rPr>
          <w:rFonts w:ascii="Times New Roman" w:hAnsi="Times New Roman" w:cs="Times New Roman"/>
          <w:b/>
          <w:sz w:val="28"/>
          <w:szCs w:val="28"/>
        </w:rPr>
        <w:t>кандидатурах для исключения</w:t>
      </w:r>
    </w:p>
    <w:p w:rsidR="00863EE7" w:rsidRPr="000103DF" w:rsidRDefault="00863EE7" w:rsidP="004814E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03DF">
        <w:rPr>
          <w:rFonts w:ascii="Times New Roman" w:hAnsi="Times New Roman" w:cs="Times New Roman"/>
          <w:b/>
          <w:sz w:val="28"/>
          <w:szCs w:val="28"/>
        </w:rPr>
        <w:t>из резерва составов участковых комиссий</w:t>
      </w:r>
    </w:p>
    <w:p w:rsidR="0078169D" w:rsidRDefault="0078169D" w:rsidP="004814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169D" w:rsidRDefault="004664E9" w:rsidP="004814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169D" w:rsidRDefault="004B2085" w:rsidP="004814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707DD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3D6336">
        <w:rPr>
          <w:rFonts w:ascii="Times New Roman" w:hAnsi="Times New Roman" w:cs="Times New Roman"/>
          <w:sz w:val="28"/>
          <w:szCs w:val="28"/>
        </w:rPr>
        <w:t>В соответствии с пунктом</w:t>
      </w:r>
      <w:r w:rsidR="0078169D">
        <w:rPr>
          <w:rFonts w:ascii="Times New Roman" w:hAnsi="Times New Roman" w:cs="Times New Roman"/>
          <w:sz w:val="28"/>
          <w:szCs w:val="28"/>
        </w:rPr>
        <w:t xml:space="preserve"> </w:t>
      </w:r>
      <w:r w:rsidR="003D6336">
        <w:rPr>
          <w:rFonts w:ascii="Times New Roman" w:hAnsi="Times New Roman" w:cs="Times New Roman"/>
          <w:sz w:val="28"/>
          <w:szCs w:val="28"/>
        </w:rPr>
        <w:t xml:space="preserve">9 статьи 26 </w:t>
      </w:r>
      <w:r w:rsidR="0078169D">
        <w:rPr>
          <w:rFonts w:ascii="Times New Roman" w:hAnsi="Times New Roman" w:cs="Times New Roman"/>
          <w:sz w:val="28"/>
          <w:szCs w:val="28"/>
        </w:rPr>
        <w:t>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3D6336">
        <w:rPr>
          <w:rFonts w:ascii="Times New Roman" w:hAnsi="Times New Roman" w:cs="Times New Roman"/>
          <w:sz w:val="28"/>
          <w:szCs w:val="28"/>
        </w:rPr>
        <w:t xml:space="preserve">, </w:t>
      </w:r>
      <w:r w:rsidR="00B17213">
        <w:rPr>
          <w:rFonts w:ascii="Times New Roman" w:hAnsi="Times New Roman" w:cs="Times New Roman"/>
          <w:sz w:val="28"/>
          <w:szCs w:val="28"/>
        </w:rPr>
        <w:t>подпунк</w:t>
      </w:r>
      <w:r w:rsidR="003D48B2">
        <w:rPr>
          <w:rFonts w:ascii="Times New Roman" w:hAnsi="Times New Roman" w:cs="Times New Roman"/>
          <w:sz w:val="28"/>
          <w:szCs w:val="28"/>
        </w:rPr>
        <w:t>та «г</w:t>
      </w:r>
      <w:r w:rsidR="00B17213">
        <w:rPr>
          <w:rFonts w:ascii="Times New Roman" w:hAnsi="Times New Roman" w:cs="Times New Roman"/>
          <w:sz w:val="28"/>
          <w:szCs w:val="28"/>
        </w:rPr>
        <w:t xml:space="preserve">» </w:t>
      </w:r>
      <w:r w:rsidR="003D6336">
        <w:rPr>
          <w:rFonts w:ascii="Times New Roman" w:hAnsi="Times New Roman" w:cs="Times New Roman"/>
          <w:sz w:val="28"/>
          <w:szCs w:val="28"/>
        </w:rPr>
        <w:t>пункта 25 «Порядка формирования резерва составов участковых комиссий и назначения нового члена участковой комиссии из резерва составов комиссий» утвержденного Постановлением Центральной избирательной комиссии Российской Федерации от 05 декабря 2012</w:t>
      </w:r>
      <w:proofErr w:type="gramEnd"/>
      <w:r w:rsidR="003D6336">
        <w:rPr>
          <w:rFonts w:ascii="Times New Roman" w:hAnsi="Times New Roman" w:cs="Times New Roman"/>
          <w:sz w:val="28"/>
          <w:szCs w:val="28"/>
        </w:rPr>
        <w:t xml:space="preserve"> года № 157/1137-6</w:t>
      </w:r>
      <w:r w:rsidR="00805534">
        <w:rPr>
          <w:rFonts w:ascii="Times New Roman" w:hAnsi="Times New Roman" w:cs="Times New Roman"/>
          <w:sz w:val="28"/>
          <w:szCs w:val="28"/>
        </w:rPr>
        <w:t>,</w:t>
      </w:r>
      <w:r w:rsidR="0078169D">
        <w:rPr>
          <w:rFonts w:ascii="Times New Roman" w:hAnsi="Times New Roman" w:cs="Times New Roman"/>
          <w:sz w:val="28"/>
          <w:szCs w:val="28"/>
        </w:rPr>
        <w:t xml:space="preserve"> Территориальная избирательная комиссия № 22</w:t>
      </w:r>
    </w:p>
    <w:p w:rsidR="0078169D" w:rsidRPr="000103DF" w:rsidRDefault="00EF5B69" w:rsidP="004814E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78169D" w:rsidRPr="000103DF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3D6336" w:rsidRDefault="0078169D" w:rsidP="004814E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707DD">
        <w:rPr>
          <w:rFonts w:ascii="Times New Roman" w:hAnsi="Times New Roman" w:cs="Times New Roman"/>
          <w:sz w:val="28"/>
          <w:szCs w:val="28"/>
        </w:rPr>
        <w:t>И</w:t>
      </w:r>
      <w:r w:rsidR="003D6336">
        <w:rPr>
          <w:rFonts w:ascii="Times New Roman" w:hAnsi="Times New Roman" w:cs="Times New Roman"/>
          <w:sz w:val="28"/>
          <w:szCs w:val="28"/>
        </w:rPr>
        <w:t>сключ</w:t>
      </w:r>
      <w:r w:rsidR="00D707DD">
        <w:rPr>
          <w:rFonts w:ascii="Times New Roman" w:hAnsi="Times New Roman" w:cs="Times New Roman"/>
          <w:sz w:val="28"/>
          <w:szCs w:val="28"/>
        </w:rPr>
        <w:t>ить</w:t>
      </w:r>
      <w:r w:rsidR="003D6336">
        <w:rPr>
          <w:rFonts w:ascii="Times New Roman" w:hAnsi="Times New Roman" w:cs="Times New Roman"/>
          <w:sz w:val="28"/>
          <w:szCs w:val="28"/>
        </w:rPr>
        <w:t xml:space="preserve"> из резерва составов участковых комиссий Санкт-Петербург</w:t>
      </w:r>
      <w:r w:rsidR="00D707DD">
        <w:rPr>
          <w:rFonts w:ascii="Times New Roman" w:hAnsi="Times New Roman" w:cs="Times New Roman"/>
          <w:sz w:val="28"/>
          <w:szCs w:val="28"/>
        </w:rPr>
        <w:t xml:space="preserve">а </w:t>
      </w:r>
      <w:r w:rsidR="003D6336">
        <w:rPr>
          <w:rFonts w:ascii="Times New Roman" w:hAnsi="Times New Roman" w:cs="Times New Roman"/>
          <w:sz w:val="28"/>
          <w:szCs w:val="28"/>
        </w:rPr>
        <w:t>кандидатуры</w:t>
      </w:r>
      <w:r w:rsidR="00805534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1D675A" w:rsidRDefault="00367C52" w:rsidP="004814E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</w:t>
      </w:r>
      <w:r>
        <w:rPr>
          <w:rFonts w:ascii="Times New Roman" w:hAnsi="Times New Roman" w:cs="Times New Roman"/>
          <w:sz w:val="28"/>
          <w:szCs w:val="28"/>
        </w:rPr>
        <w:t>гскую избирательную комиссию</w:t>
      </w:r>
      <w:r w:rsidR="00805534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367C52" w:rsidP="004814E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D675A">
        <w:rPr>
          <w:rFonts w:ascii="Times New Roman" w:hAnsi="Times New Roman" w:cs="Times New Roman"/>
          <w:sz w:val="28"/>
          <w:szCs w:val="28"/>
        </w:rPr>
        <w:t>.</w:t>
      </w:r>
      <w:r w:rsidR="001D675A"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D675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D675A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637549" w:rsidRDefault="00637549" w:rsidP="004814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5534" w:rsidRDefault="00805534" w:rsidP="004814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5534" w:rsidRDefault="00805534" w:rsidP="004814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6FE1" w:rsidRDefault="00766FE1" w:rsidP="004814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66FE1" w:rsidRDefault="00766FE1" w:rsidP="004814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 О.В.Ткаченко </w:t>
      </w:r>
    </w:p>
    <w:p w:rsidR="00766FE1" w:rsidRDefault="00766FE1" w:rsidP="004814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6FE1" w:rsidRDefault="00766FE1" w:rsidP="004814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766FE1" w:rsidRDefault="00766FE1" w:rsidP="004814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7C52" w:rsidRDefault="00367C52" w:rsidP="008055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4814E7">
      <w:pgSz w:w="11906" w:h="16838"/>
      <w:pgMar w:top="993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103DF"/>
    <w:rsid w:val="00064DC7"/>
    <w:rsid w:val="000E1271"/>
    <w:rsid w:val="000E47F7"/>
    <w:rsid w:val="00144E6A"/>
    <w:rsid w:val="001D1F08"/>
    <w:rsid w:val="001D675A"/>
    <w:rsid w:val="001F588F"/>
    <w:rsid w:val="00206351"/>
    <w:rsid w:val="00252C0D"/>
    <w:rsid w:val="002574CE"/>
    <w:rsid w:val="002F30EF"/>
    <w:rsid w:val="00301FBE"/>
    <w:rsid w:val="003222DE"/>
    <w:rsid w:val="00347F6E"/>
    <w:rsid w:val="00367C52"/>
    <w:rsid w:val="003D48B2"/>
    <w:rsid w:val="003D6336"/>
    <w:rsid w:val="00434B83"/>
    <w:rsid w:val="00451FE5"/>
    <w:rsid w:val="0046148D"/>
    <w:rsid w:val="00463F29"/>
    <w:rsid w:val="004664E9"/>
    <w:rsid w:val="004814E7"/>
    <w:rsid w:val="004948D9"/>
    <w:rsid w:val="004B2085"/>
    <w:rsid w:val="004B7AF0"/>
    <w:rsid w:val="004F6A34"/>
    <w:rsid w:val="0059478B"/>
    <w:rsid w:val="005C2449"/>
    <w:rsid w:val="005C7B16"/>
    <w:rsid w:val="00611B58"/>
    <w:rsid w:val="00637549"/>
    <w:rsid w:val="006729DC"/>
    <w:rsid w:val="006D415E"/>
    <w:rsid w:val="007027E4"/>
    <w:rsid w:val="007358B3"/>
    <w:rsid w:val="00736834"/>
    <w:rsid w:val="00766FE1"/>
    <w:rsid w:val="0078169D"/>
    <w:rsid w:val="00786F63"/>
    <w:rsid w:val="007B7980"/>
    <w:rsid w:val="007C4262"/>
    <w:rsid w:val="007F6293"/>
    <w:rsid w:val="00805534"/>
    <w:rsid w:val="0082135C"/>
    <w:rsid w:val="00863EE7"/>
    <w:rsid w:val="0090152C"/>
    <w:rsid w:val="0098077F"/>
    <w:rsid w:val="009B47DB"/>
    <w:rsid w:val="009D09CC"/>
    <w:rsid w:val="009D11ED"/>
    <w:rsid w:val="00A25A76"/>
    <w:rsid w:val="00A47C5C"/>
    <w:rsid w:val="00AC2285"/>
    <w:rsid w:val="00AF0BAB"/>
    <w:rsid w:val="00B05A07"/>
    <w:rsid w:val="00B076E6"/>
    <w:rsid w:val="00B17213"/>
    <w:rsid w:val="00B261CA"/>
    <w:rsid w:val="00BD0E59"/>
    <w:rsid w:val="00BD135B"/>
    <w:rsid w:val="00BD387B"/>
    <w:rsid w:val="00BF4AE8"/>
    <w:rsid w:val="00C96946"/>
    <w:rsid w:val="00CB1F9E"/>
    <w:rsid w:val="00CF1C35"/>
    <w:rsid w:val="00CF433E"/>
    <w:rsid w:val="00D02BC1"/>
    <w:rsid w:val="00D0520D"/>
    <w:rsid w:val="00D707DD"/>
    <w:rsid w:val="00E05582"/>
    <w:rsid w:val="00E6583B"/>
    <w:rsid w:val="00EE49D5"/>
    <w:rsid w:val="00EF5B69"/>
    <w:rsid w:val="00F12832"/>
    <w:rsid w:val="00F14B5D"/>
    <w:rsid w:val="00F17CE8"/>
    <w:rsid w:val="00F77085"/>
    <w:rsid w:val="00FC42B7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D707DD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707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07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57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8F0DDB-22D9-41A5-9BDB-D14F6D1D3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ТИК22</dc:creator>
  <cp:keywords/>
  <dc:description/>
  <cp:lastModifiedBy>ТИК22</cp:lastModifiedBy>
  <cp:revision>71</cp:revision>
  <cp:lastPrinted>2024-09-17T11:54:00Z</cp:lastPrinted>
  <dcterms:created xsi:type="dcterms:W3CDTF">2016-05-11T11:45:00Z</dcterms:created>
  <dcterms:modified xsi:type="dcterms:W3CDTF">2024-09-17T11:54:00Z</dcterms:modified>
</cp:coreProperties>
</file>